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15" w:rsidRDefault="00F20715"/>
    <w:p w:rsidR="00040931" w:rsidRPr="00F20715" w:rsidRDefault="00F20715">
      <w:pPr>
        <w:rPr>
          <w:b/>
          <w:bCs/>
        </w:rPr>
      </w:pPr>
      <w:r w:rsidRPr="00F20715">
        <w:rPr>
          <w:b/>
          <w:bCs/>
        </w:rPr>
        <w:t xml:space="preserve">Calendário das </w:t>
      </w:r>
      <w:r>
        <w:rPr>
          <w:b/>
          <w:bCs/>
        </w:rPr>
        <w:t>Provas e Exames F</w:t>
      </w:r>
      <w:r w:rsidRPr="00F20715">
        <w:rPr>
          <w:b/>
          <w:bCs/>
        </w:rPr>
        <w:t>inais</w:t>
      </w:r>
    </w:p>
    <w:p w:rsidR="00F20715" w:rsidRDefault="00F20715">
      <w:hyperlink r:id="rId5" w:history="1">
        <w:r w:rsidRPr="00EE67BA">
          <w:rPr>
            <w:rStyle w:val="Hiperligao"/>
          </w:rPr>
          <w:t>http://provas.iave.pt/np4/home</w:t>
        </w:r>
      </w:hyperlink>
    </w:p>
    <w:p w:rsidR="00F20715" w:rsidRDefault="00F20715">
      <w:pPr>
        <w:rPr>
          <w:b/>
          <w:bCs/>
        </w:rPr>
      </w:pPr>
      <w:r w:rsidRPr="00F20715">
        <w:rPr>
          <w:b/>
          <w:bCs/>
        </w:rPr>
        <w:t>Informações-Prova 2016/2017</w:t>
      </w:r>
    </w:p>
    <w:p w:rsidR="00F20715" w:rsidRDefault="00F20715">
      <w:hyperlink r:id="rId6" w:history="1">
        <w:r w:rsidRPr="00EE67BA">
          <w:rPr>
            <w:rStyle w:val="Hiperligao"/>
          </w:rPr>
          <w:t>http://provas.iave.pt/np4/163.html</w:t>
        </w:r>
      </w:hyperlink>
      <w:bookmarkStart w:id="0" w:name="_GoBack"/>
      <w:bookmarkEnd w:id="0"/>
    </w:p>
    <w:p w:rsidR="00F20715" w:rsidRDefault="00F20715">
      <w:pPr>
        <w:rPr>
          <w:b/>
          <w:bCs/>
        </w:rPr>
      </w:pPr>
      <w:r w:rsidRPr="00F20715">
        <w:rPr>
          <w:b/>
          <w:bCs/>
        </w:rPr>
        <w:t>Guia Geral de Exames 2017</w:t>
      </w:r>
    </w:p>
    <w:p w:rsidR="00F20715" w:rsidRDefault="00F20715">
      <w:pPr>
        <w:rPr>
          <w:b/>
          <w:bCs/>
        </w:rPr>
      </w:pPr>
      <w:hyperlink r:id="rId7" w:history="1">
        <w:r w:rsidRPr="00EE67BA">
          <w:rPr>
            <w:rStyle w:val="Hiperligao"/>
            <w:b/>
            <w:bCs/>
          </w:rPr>
          <w:t>http://ww</w:t>
        </w:r>
        <w:r w:rsidRPr="00EE67BA">
          <w:rPr>
            <w:rStyle w:val="Hiperligao"/>
            <w:b/>
            <w:bCs/>
          </w:rPr>
          <w:t>w</w:t>
        </w:r>
        <w:r w:rsidRPr="00EE67BA">
          <w:rPr>
            <w:rStyle w:val="Hiperligao"/>
            <w:b/>
            <w:bCs/>
          </w:rPr>
          <w:t>.dges.mec.pt/guiaexames/GuiaGeralExames2017.pdf</w:t>
        </w:r>
      </w:hyperlink>
    </w:p>
    <w:p w:rsidR="00C0518B" w:rsidRDefault="00C0518B">
      <w:pPr>
        <w:rPr>
          <w:b/>
          <w:bCs/>
        </w:rPr>
      </w:pPr>
      <w:proofErr w:type="gramStart"/>
      <w:r>
        <w:rPr>
          <w:b/>
          <w:bCs/>
        </w:rPr>
        <w:t>Acesso  ao</w:t>
      </w:r>
      <w:proofErr w:type="gramEnd"/>
      <w:r>
        <w:rPr>
          <w:b/>
          <w:bCs/>
        </w:rPr>
        <w:t xml:space="preserve"> ensino superior</w:t>
      </w:r>
    </w:p>
    <w:p w:rsidR="00F20715" w:rsidRDefault="00C0518B">
      <w:pPr>
        <w:rPr>
          <w:b/>
          <w:bCs/>
        </w:rPr>
      </w:pPr>
      <w:hyperlink r:id="rId8" w:history="1">
        <w:r w:rsidRPr="00EE67BA">
          <w:rPr>
            <w:rStyle w:val="Hiperligao"/>
            <w:b/>
            <w:bCs/>
          </w:rPr>
          <w:t>http://www.dges.gov.pt/guias/</w:t>
        </w:r>
      </w:hyperlink>
    </w:p>
    <w:p w:rsidR="007F2771" w:rsidRDefault="007F2771">
      <w:pPr>
        <w:rPr>
          <w:b/>
          <w:bCs/>
        </w:rPr>
      </w:pPr>
    </w:p>
    <w:p w:rsidR="007F2771" w:rsidRDefault="007F2771">
      <w:pPr>
        <w:rPr>
          <w:b/>
          <w:bCs/>
        </w:rPr>
      </w:pPr>
      <w:r>
        <w:rPr>
          <w:b/>
          <w:bCs/>
        </w:rPr>
        <w:t>Provas de ingresso 2017</w:t>
      </w:r>
    </w:p>
    <w:p w:rsidR="007F2771" w:rsidRDefault="007F2771">
      <w:pPr>
        <w:rPr>
          <w:b/>
          <w:bCs/>
        </w:rPr>
      </w:pPr>
      <w:hyperlink r:id="rId9" w:history="1">
        <w:r w:rsidRPr="00EE67BA">
          <w:rPr>
            <w:rStyle w:val="Hiperligao"/>
            <w:b/>
            <w:bCs/>
          </w:rPr>
          <w:t>http://www.dges.gov.pt/guias/pdfs/GuiaPI2017_pub.pdf</w:t>
        </w:r>
      </w:hyperlink>
    </w:p>
    <w:p w:rsidR="007F2771" w:rsidRDefault="007F2771">
      <w:pPr>
        <w:rPr>
          <w:b/>
          <w:bCs/>
        </w:rPr>
      </w:pPr>
    </w:p>
    <w:p w:rsidR="00C0518B" w:rsidRPr="00F20715" w:rsidRDefault="00C0518B">
      <w:pPr>
        <w:rPr>
          <w:b/>
          <w:bCs/>
        </w:rPr>
      </w:pPr>
    </w:p>
    <w:sectPr w:rsidR="00C0518B" w:rsidRPr="00F20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15"/>
    <w:rsid w:val="00040931"/>
    <w:rsid w:val="007F2771"/>
    <w:rsid w:val="00C0518B"/>
    <w:rsid w:val="00F2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20715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F27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20715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F2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es.gov.pt/gui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ges.mec.pt/guiaexames/GuiaGeralExames2017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vas.iave.pt/np4/163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ovas.iave.pt/np4/hom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ges.gov.pt/guias/pdfs/GuiaPI2017_pub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2017-05-30T11:02:00Z</dcterms:created>
  <dcterms:modified xsi:type="dcterms:W3CDTF">2017-05-30T14:51:00Z</dcterms:modified>
</cp:coreProperties>
</file>